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228E" w14:textId="0118E422" w:rsidR="00980CC9" w:rsidRDefault="00000000">
      <w:pPr>
        <w:ind w:left="720"/>
      </w:pPr>
      <w:r>
        <w:t>After a user is registered on the website using Login button on the Ho</w:t>
      </w:r>
      <w:r w:rsidR="005A307D">
        <w:t>m</w:t>
      </w:r>
      <w:r>
        <w:t>e Page go to the Users area of the admin dashboard, then:</w:t>
      </w:r>
    </w:p>
    <w:p w14:paraId="610A67CB" w14:textId="77777777" w:rsidR="00980CC9" w:rsidRDefault="00000000">
      <w:pPr>
        <w:numPr>
          <w:ilvl w:val="0"/>
          <w:numId w:val="1"/>
        </w:numPr>
      </w:pPr>
      <w:r>
        <w:t>Select a user or multiple users by clicking checkmark area next to their name</w:t>
      </w:r>
    </w:p>
    <w:p w14:paraId="673CB827" w14:textId="77777777" w:rsidR="00980CC9" w:rsidRDefault="00000000">
      <w:pPr>
        <w:numPr>
          <w:ilvl w:val="0"/>
          <w:numId w:val="1"/>
        </w:numPr>
      </w:pPr>
      <w:r>
        <w:t>Use “Change role to” dropdown menu</w:t>
      </w:r>
    </w:p>
    <w:p w14:paraId="1F718F1B" w14:textId="4DA46F22" w:rsidR="00980CC9" w:rsidRDefault="00000000">
      <w:pPr>
        <w:numPr>
          <w:ilvl w:val="0"/>
          <w:numId w:val="1"/>
        </w:numPr>
      </w:pPr>
      <w:r>
        <w:t>Select Administ</w:t>
      </w:r>
      <w:r w:rsidR="003F056A">
        <w:t>r</w:t>
      </w:r>
      <w:r>
        <w:t>at</w:t>
      </w:r>
      <w:r w:rsidR="00C43B54">
        <w:t>o</w:t>
      </w:r>
      <w:r>
        <w:t>r to gran</w:t>
      </w:r>
      <w:r w:rsidR="0090319A">
        <w:t>t</w:t>
      </w:r>
      <w:r>
        <w:t xml:space="preserve"> full admin access to the website</w:t>
      </w:r>
    </w:p>
    <w:p w14:paraId="628BB79A" w14:textId="13B630BB" w:rsidR="00980CC9" w:rsidRDefault="00000000">
      <w:pPr>
        <w:numPr>
          <w:ilvl w:val="0"/>
          <w:numId w:val="1"/>
        </w:numPr>
      </w:pPr>
      <w:r>
        <w:t xml:space="preserve">Select </w:t>
      </w:r>
      <w:proofErr w:type="spellStart"/>
      <w:r>
        <w:t>ARMember</w:t>
      </w:r>
      <w:proofErr w:type="spellEnd"/>
      <w:r>
        <w:t xml:space="preserve"> to grant access to the members-only area</w:t>
      </w:r>
    </w:p>
    <w:p w14:paraId="250F8303" w14:textId="77777777" w:rsidR="00980CC9" w:rsidRDefault="00000000">
      <w:pPr>
        <w:numPr>
          <w:ilvl w:val="0"/>
          <w:numId w:val="1"/>
        </w:numPr>
      </w:pPr>
      <w:r>
        <w:t>Click Apply</w:t>
      </w:r>
    </w:p>
    <w:p w14:paraId="5F21CB6D" w14:textId="77777777" w:rsidR="00980CC9" w:rsidRDefault="00000000">
      <w:pPr>
        <w:ind w:left="720"/>
      </w:pPr>
      <w:r>
        <w:rPr>
          <w:noProof/>
        </w:rPr>
        <w:drawing>
          <wp:inline distT="114300" distB="114300" distL="114300" distR="114300" wp14:anchorId="6557F67E" wp14:editId="7A982CF1">
            <wp:extent cx="5731200" cy="2654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5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85FD6C" w14:textId="77777777" w:rsidR="00980CC9" w:rsidRDefault="00980CC9">
      <w:pPr>
        <w:ind w:left="720"/>
      </w:pPr>
    </w:p>
    <w:sectPr w:rsidR="00980CC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084"/>
    <w:multiLevelType w:val="multilevel"/>
    <w:tmpl w:val="79845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529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C9"/>
    <w:rsid w:val="000A295C"/>
    <w:rsid w:val="000F7250"/>
    <w:rsid w:val="00257129"/>
    <w:rsid w:val="003C546E"/>
    <w:rsid w:val="003F056A"/>
    <w:rsid w:val="005A307D"/>
    <w:rsid w:val="006662DB"/>
    <w:rsid w:val="0090319A"/>
    <w:rsid w:val="00980CC9"/>
    <w:rsid w:val="00C43B54"/>
    <w:rsid w:val="00F3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37FB"/>
  <w15:docId w15:val="{1A4E7CE7-08BD-4330-8B5D-BCC20ADE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Viers, Suzanne</dc:creator>
  <cp:lastModifiedBy>Gonzalez, Kim</cp:lastModifiedBy>
  <cp:revision>5</cp:revision>
  <dcterms:created xsi:type="dcterms:W3CDTF">2026-05-19T16:42:00Z</dcterms:created>
  <dcterms:modified xsi:type="dcterms:W3CDTF">2026-06-09T13:13:00Z</dcterms:modified>
</cp:coreProperties>
</file>